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F5" w:rsidRDefault="003569F5" w:rsidP="003569F5">
      <w:pPr>
        <w:jc w:val="center"/>
        <w:rPr>
          <w:b/>
        </w:rPr>
      </w:pPr>
      <w:r>
        <w:rPr>
          <w:b/>
        </w:rPr>
        <w:t xml:space="preserve">Centro Loyola BH - Programação mês abril - </w:t>
      </w:r>
    </w:p>
    <w:p w:rsidR="003569F5" w:rsidRDefault="003569F5" w:rsidP="003569F5">
      <w:pPr>
        <w:jc w:val="center"/>
        <w:rPr>
          <w:b/>
        </w:rPr>
      </w:pPr>
    </w:p>
    <w:p w:rsidR="0076106D" w:rsidRPr="0076106D" w:rsidRDefault="0076106D" w:rsidP="0076106D">
      <w:pPr>
        <w:rPr>
          <w:b/>
        </w:rPr>
      </w:pPr>
      <w:r w:rsidRPr="0076106D">
        <w:rPr>
          <w:b/>
        </w:rPr>
        <w:t>Sabedoria e poesia</w:t>
      </w:r>
      <w:r>
        <w:rPr>
          <w:b/>
        </w:rPr>
        <w:t>: uma leitura bíblica para hoje</w:t>
      </w:r>
    </w:p>
    <w:p w:rsidR="0076106D" w:rsidRDefault="0076106D" w:rsidP="0076106D">
      <w:r>
        <w:t>Frei João Junior</w:t>
      </w:r>
    </w:p>
    <w:p w:rsidR="0076106D" w:rsidRDefault="0076106D" w:rsidP="0076106D">
      <w:r>
        <w:t>3, 10, 17, 24 de abril</w:t>
      </w:r>
    </w:p>
    <w:p w:rsidR="0076106D" w:rsidRDefault="0076106D" w:rsidP="0076106D">
      <w:r>
        <w:t>Terças-feiras, de 19h30 às 21h30</w:t>
      </w:r>
    </w:p>
    <w:p w:rsidR="0076106D" w:rsidRDefault="0076106D" w:rsidP="0076106D"/>
    <w:p w:rsidR="0076106D" w:rsidRPr="0076106D" w:rsidRDefault="0076106D" w:rsidP="0076106D">
      <w:pPr>
        <w:rPr>
          <w:b/>
        </w:rPr>
      </w:pPr>
      <w:r w:rsidRPr="0076106D">
        <w:rPr>
          <w:b/>
        </w:rPr>
        <w:t>A condição humana na arte</w:t>
      </w:r>
    </w:p>
    <w:p w:rsidR="0076106D" w:rsidRDefault="0076106D" w:rsidP="0076106D">
      <w:r>
        <w:t xml:space="preserve">Luciano </w:t>
      </w:r>
      <w:proofErr w:type="spellStart"/>
      <w:r>
        <w:t>Sepúlvida</w:t>
      </w:r>
      <w:proofErr w:type="spellEnd"/>
    </w:p>
    <w:p w:rsidR="0076106D" w:rsidRDefault="0076106D" w:rsidP="0076106D">
      <w:r>
        <w:t>03, 10, 17 e 24 de abril</w:t>
      </w:r>
    </w:p>
    <w:p w:rsidR="0076106D" w:rsidRDefault="0076106D" w:rsidP="0076106D">
      <w:r>
        <w:t>terças-feiras, de 19h30 às 21h30</w:t>
      </w:r>
    </w:p>
    <w:p w:rsidR="0076106D" w:rsidRDefault="0076106D" w:rsidP="0076106D"/>
    <w:p w:rsidR="0076106D" w:rsidRPr="0076106D" w:rsidRDefault="0076106D" w:rsidP="0076106D">
      <w:pPr>
        <w:rPr>
          <w:b/>
        </w:rPr>
      </w:pPr>
      <w:r w:rsidRPr="0076106D">
        <w:rPr>
          <w:b/>
        </w:rPr>
        <w:t>Grupo de Estudos "O Sagrado"</w:t>
      </w:r>
    </w:p>
    <w:p w:rsidR="0076106D" w:rsidRDefault="0076106D" w:rsidP="0076106D">
      <w:r>
        <w:t xml:space="preserve">Coord. Ricardo </w:t>
      </w:r>
      <w:proofErr w:type="spellStart"/>
      <w:r>
        <w:t>Fenati</w:t>
      </w:r>
      <w:proofErr w:type="spellEnd"/>
    </w:p>
    <w:p w:rsidR="0076106D" w:rsidRDefault="0076106D" w:rsidP="0076106D">
      <w:r>
        <w:t>3 e 17 de abril</w:t>
      </w:r>
    </w:p>
    <w:p w:rsidR="0076106D" w:rsidRDefault="0076106D" w:rsidP="0076106D">
      <w:r>
        <w:t>terças-feiras, 17h às 18h30</w:t>
      </w:r>
    </w:p>
    <w:p w:rsidR="0076106D" w:rsidRDefault="0076106D" w:rsidP="0076106D"/>
    <w:p w:rsidR="0076106D" w:rsidRPr="003569F5" w:rsidRDefault="0076106D" w:rsidP="0076106D">
      <w:pPr>
        <w:rPr>
          <w:b/>
        </w:rPr>
      </w:pPr>
      <w:r w:rsidRPr="003569F5">
        <w:rPr>
          <w:b/>
        </w:rPr>
        <w:t xml:space="preserve">Grupo de estudos em </w:t>
      </w:r>
      <w:proofErr w:type="spellStart"/>
      <w:r w:rsidRPr="003569F5">
        <w:rPr>
          <w:b/>
        </w:rPr>
        <w:t>Winnicott</w:t>
      </w:r>
      <w:proofErr w:type="spellEnd"/>
    </w:p>
    <w:p w:rsidR="0076106D" w:rsidRDefault="0076106D" w:rsidP="0076106D">
      <w:r>
        <w:t>Coord. Patrícia Ferreira da Costa</w:t>
      </w:r>
    </w:p>
    <w:p w:rsidR="0076106D" w:rsidRDefault="0076106D" w:rsidP="0076106D">
      <w:r>
        <w:t>5 e 19 de abril</w:t>
      </w:r>
    </w:p>
    <w:p w:rsidR="0076106D" w:rsidRDefault="0076106D" w:rsidP="0076106D">
      <w:r>
        <w:t>quintas-feiras, de 14h às 16h</w:t>
      </w:r>
    </w:p>
    <w:p w:rsidR="0076106D" w:rsidRDefault="0076106D" w:rsidP="0076106D"/>
    <w:p w:rsidR="0076106D" w:rsidRPr="0076106D" w:rsidRDefault="0076106D" w:rsidP="0076106D">
      <w:pPr>
        <w:rPr>
          <w:b/>
        </w:rPr>
      </w:pPr>
      <w:r w:rsidRPr="0076106D">
        <w:rPr>
          <w:b/>
        </w:rPr>
        <w:t>Condição humana e gênero</w:t>
      </w:r>
    </w:p>
    <w:p w:rsidR="0076106D" w:rsidRDefault="0076106D" w:rsidP="0076106D">
      <w:r>
        <w:t>Marília Murta</w:t>
      </w:r>
    </w:p>
    <w:p w:rsidR="0076106D" w:rsidRDefault="0076106D" w:rsidP="0076106D">
      <w:r>
        <w:t>05, 12, 19 e 26 de abril</w:t>
      </w:r>
    </w:p>
    <w:p w:rsidR="0076106D" w:rsidRDefault="0076106D" w:rsidP="0076106D">
      <w:r>
        <w:t>quintas-feiras, de 19h30 às 21h30</w:t>
      </w:r>
    </w:p>
    <w:p w:rsidR="0076106D" w:rsidRDefault="0076106D" w:rsidP="0076106D"/>
    <w:p w:rsidR="0076106D" w:rsidRPr="0076106D" w:rsidRDefault="0076106D" w:rsidP="0076106D">
      <w:pPr>
        <w:rPr>
          <w:b/>
        </w:rPr>
      </w:pPr>
      <w:r w:rsidRPr="0076106D">
        <w:rPr>
          <w:b/>
        </w:rPr>
        <w:t>Grupo de Estudos Dostoiévski</w:t>
      </w:r>
    </w:p>
    <w:p w:rsidR="0076106D" w:rsidRDefault="0076106D" w:rsidP="0076106D">
      <w:r>
        <w:t xml:space="preserve">Coord. Ricardo </w:t>
      </w:r>
      <w:proofErr w:type="spellStart"/>
      <w:r>
        <w:t>Fenati</w:t>
      </w:r>
      <w:proofErr w:type="spellEnd"/>
    </w:p>
    <w:p w:rsidR="0076106D" w:rsidRDefault="0076106D" w:rsidP="0076106D">
      <w:r>
        <w:t>5 e 19 de abril</w:t>
      </w:r>
    </w:p>
    <w:p w:rsidR="0076106D" w:rsidRDefault="0076106D" w:rsidP="0076106D">
      <w:proofErr w:type="spellStart"/>
      <w:r>
        <w:t>quintas-feira</w:t>
      </w:r>
      <w:proofErr w:type="spellEnd"/>
      <w:r>
        <w:t>, 17h30 às 19h</w:t>
      </w:r>
    </w:p>
    <w:p w:rsidR="0076106D" w:rsidRDefault="0076106D" w:rsidP="0076106D"/>
    <w:p w:rsidR="0076106D" w:rsidRPr="0076106D" w:rsidRDefault="0076106D" w:rsidP="0076106D">
      <w:pPr>
        <w:rPr>
          <w:b/>
        </w:rPr>
      </w:pPr>
      <w:r w:rsidRPr="0076106D">
        <w:rPr>
          <w:b/>
        </w:rPr>
        <w:t>Grupo de Meditação - Caminhos interiores</w:t>
      </w:r>
    </w:p>
    <w:p w:rsidR="0076106D" w:rsidRDefault="0076106D" w:rsidP="0076106D">
      <w:r>
        <w:t>Coord. Pe. Luiz Eustáquio N. Santos</w:t>
      </w:r>
    </w:p>
    <w:p w:rsidR="0076106D" w:rsidRDefault="0076106D" w:rsidP="0076106D">
      <w:r>
        <w:t>4 e 18 de abril</w:t>
      </w:r>
    </w:p>
    <w:p w:rsidR="0076106D" w:rsidRDefault="0076106D" w:rsidP="0076106D">
      <w:r>
        <w:t>quintas-feiras, de 19h30 às 21h30</w:t>
      </w:r>
    </w:p>
    <w:p w:rsidR="0076106D" w:rsidRDefault="0076106D" w:rsidP="0076106D"/>
    <w:p w:rsidR="0076106D" w:rsidRPr="009564C3" w:rsidRDefault="0076106D" w:rsidP="0076106D">
      <w:pPr>
        <w:rPr>
          <w:b/>
        </w:rPr>
      </w:pPr>
      <w:r w:rsidRPr="009564C3">
        <w:rPr>
          <w:b/>
        </w:rPr>
        <w:t>Ciclo de Cinema</w:t>
      </w:r>
    </w:p>
    <w:p w:rsidR="009564C3" w:rsidRDefault="009564C3" w:rsidP="0076106D">
      <w:r>
        <w:t xml:space="preserve">Filme: </w:t>
      </w:r>
      <w:r w:rsidRPr="009564C3">
        <w:t>"</w:t>
      </w:r>
      <w:proofErr w:type="spellStart"/>
      <w:r w:rsidRPr="009564C3">
        <w:t>Gran</w:t>
      </w:r>
      <w:proofErr w:type="spellEnd"/>
      <w:r w:rsidRPr="009564C3">
        <w:t xml:space="preserve"> Torino" (Clint </w:t>
      </w:r>
      <w:proofErr w:type="gramStart"/>
      <w:r w:rsidRPr="009564C3">
        <w:t>Eastwood ,</w:t>
      </w:r>
      <w:proofErr w:type="gramEnd"/>
      <w:r w:rsidRPr="009564C3">
        <w:t xml:space="preserve"> 2008)</w:t>
      </w:r>
    </w:p>
    <w:p w:rsidR="0076106D" w:rsidRDefault="0076106D" w:rsidP="0076106D">
      <w:r>
        <w:t>Comentário de Graziela Cruz</w:t>
      </w:r>
    </w:p>
    <w:p w:rsidR="0076106D" w:rsidRDefault="0076106D" w:rsidP="0076106D">
      <w:r>
        <w:t>6 de abril</w:t>
      </w:r>
      <w:r w:rsidR="009564C3">
        <w:t xml:space="preserve"> - </w:t>
      </w:r>
      <w:r>
        <w:t>sexta-feira, às 19h</w:t>
      </w:r>
    </w:p>
    <w:p w:rsidR="009564C3" w:rsidRDefault="009564C3" w:rsidP="0076106D"/>
    <w:p w:rsidR="0076106D" w:rsidRPr="009564C3" w:rsidRDefault="0076106D" w:rsidP="0076106D">
      <w:pPr>
        <w:rPr>
          <w:b/>
        </w:rPr>
      </w:pPr>
      <w:r w:rsidRPr="009564C3">
        <w:rPr>
          <w:b/>
        </w:rPr>
        <w:t>A Divina Comédia Humana</w:t>
      </w:r>
    </w:p>
    <w:p w:rsidR="009564C3" w:rsidRDefault="009564C3" w:rsidP="0076106D">
      <w:r>
        <w:t>Claudemir Francisco Alves</w:t>
      </w:r>
    </w:p>
    <w:p w:rsidR="0076106D" w:rsidRDefault="0076106D" w:rsidP="0076106D">
      <w:r>
        <w:t>7 e 14 de abril</w:t>
      </w:r>
    </w:p>
    <w:p w:rsidR="0076106D" w:rsidRDefault="0076106D" w:rsidP="0076106D">
      <w:r>
        <w:t>Sábados, de 9h às 12h</w:t>
      </w:r>
    </w:p>
    <w:p w:rsidR="009564C3" w:rsidRDefault="009564C3" w:rsidP="0076106D"/>
    <w:p w:rsidR="0076106D" w:rsidRPr="009564C3" w:rsidRDefault="0076106D" w:rsidP="0076106D">
      <w:pPr>
        <w:rPr>
          <w:b/>
        </w:rPr>
      </w:pPr>
      <w:r w:rsidRPr="009564C3">
        <w:rPr>
          <w:b/>
        </w:rPr>
        <w:t>A mística inaciana e a existência humana</w:t>
      </w:r>
    </w:p>
    <w:p w:rsidR="003569F5" w:rsidRPr="003569F5" w:rsidRDefault="003569F5" w:rsidP="0076106D">
      <w:pPr>
        <w:rPr>
          <w:b/>
        </w:rPr>
      </w:pPr>
      <w:r>
        <w:rPr>
          <w:b/>
        </w:rPr>
        <w:t>“</w:t>
      </w:r>
      <w:r w:rsidRPr="003569F5">
        <w:rPr>
          <w:b/>
        </w:rPr>
        <w:t>O Ser humano é criado para louvar, reverenciar-servir e mediante isso salvar sua vida</w:t>
      </w:r>
      <w:r>
        <w:rPr>
          <w:b/>
        </w:rPr>
        <w:t>”</w:t>
      </w:r>
      <w:bookmarkStart w:id="0" w:name="_GoBack"/>
      <w:bookmarkEnd w:id="0"/>
    </w:p>
    <w:p w:rsidR="009564C3" w:rsidRDefault="009564C3" w:rsidP="0076106D">
      <w:r>
        <w:t xml:space="preserve">Pe. Nilo Ribeiro Junior </w:t>
      </w:r>
      <w:proofErr w:type="spellStart"/>
      <w:r>
        <w:t>sj</w:t>
      </w:r>
      <w:proofErr w:type="spellEnd"/>
    </w:p>
    <w:p w:rsidR="0076106D" w:rsidRDefault="0076106D" w:rsidP="0076106D">
      <w:r>
        <w:t>14 de abril</w:t>
      </w:r>
    </w:p>
    <w:p w:rsidR="0076106D" w:rsidRDefault="0076106D" w:rsidP="0076106D">
      <w:r>
        <w:t>sábado, de 9 às 12h</w:t>
      </w:r>
    </w:p>
    <w:p w:rsidR="009564C3" w:rsidRDefault="009564C3" w:rsidP="0076106D"/>
    <w:p w:rsidR="009564C3" w:rsidRDefault="009564C3" w:rsidP="0076106D">
      <w:pPr>
        <w:rPr>
          <w:b/>
        </w:rPr>
      </w:pPr>
    </w:p>
    <w:p w:rsidR="009564C3" w:rsidRDefault="009564C3" w:rsidP="0076106D">
      <w:pPr>
        <w:rPr>
          <w:b/>
        </w:rPr>
      </w:pPr>
    </w:p>
    <w:p w:rsidR="009564C3" w:rsidRDefault="009564C3" w:rsidP="0076106D">
      <w:pPr>
        <w:rPr>
          <w:b/>
        </w:rPr>
      </w:pPr>
    </w:p>
    <w:p w:rsidR="0076106D" w:rsidRPr="009564C3" w:rsidRDefault="0076106D" w:rsidP="0076106D">
      <w:pPr>
        <w:rPr>
          <w:b/>
        </w:rPr>
      </w:pPr>
      <w:r w:rsidRPr="009564C3">
        <w:rPr>
          <w:b/>
        </w:rPr>
        <w:t xml:space="preserve">Grupo Pe. Alberto </w:t>
      </w:r>
      <w:proofErr w:type="spellStart"/>
      <w:r w:rsidRPr="009564C3">
        <w:rPr>
          <w:b/>
        </w:rPr>
        <w:t>Antoniazzi</w:t>
      </w:r>
      <w:proofErr w:type="spellEnd"/>
    </w:p>
    <w:p w:rsidR="009564C3" w:rsidRDefault="009564C3" w:rsidP="0076106D">
      <w:r>
        <w:t xml:space="preserve">Coord. Pe. Konings </w:t>
      </w:r>
      <w:proofErr w:type="spellStart"/>
      <w:r>
        <w:t>sj</w:t>
      </w:r>
      <w:proofErr w:type="spellEnd"/>
    </w:p>
    <w:p w:rsidR="0076106D" w:rsidRDefault="0076106D" w:rsidP="0076106D">
      <w:r>
        <w:t>14 e 28 de abril</w:t>
      </w:r>
    </w:p>
    <w:p w:rsidR="0076106D" w:rsidRDefault="0076106D" w:rsidP="0076106D">
      <w:r>
        <w:t>Sábados, de 15h30 às 18h</w:t>
      </w:r>
    </w:p>
    <w:p w:rsidR="009564C3" w:rsidRDefault="009564C3" w:rsidP="0076106D"/>
    <w:p w:rsidR="0076106D" w:rsidRPr="009564C3" w:rsidRDefault="0076106D" w:rsidP="0076106D">
      <w:pPr>
        <w:rPr>
          <w:b/>
        </w:rPr>
      </w:pPr>
      <w:r w:rsidRPr="009564C3">
        <w:rPr>
          <w:b/>
        </w:rPr>
        <w:t>Grupo "A vida no espelho do texto"</w:t>
      </w:r>
    </w:p>
    <w:p w:rsidR="009564C3" w:rsidRDefault="009564C3" w:rsidP="0076106D">
      <w:r>
        <w:t>Leitura de Guimarães Rosa</w:t>
      </w:r>
    </w:p>
    <w:p w:rsidR="009564C3" w:rsidRDefault="009564C3" w:rsidP="0076106D">
      <w:r>
        <w:t xml:space="preserve">Coord. Fátima </w:t>
      </w:r>
      <w:proofErr w:type="spellStart"/>
      <w:r>
        <w:t>Fenati</w:t>
      </w:r>
      <w:proofErr w:type="spellEnd"/>
    </w:p>
    <w:p w:rsidR="0076106D" w:rsidRDefault="0076106D" w:rsidP="0076106D">
      <w:r>
        <w:t>16 de abril</w:t>
      </w:r>
    </w:p>
    <w:p w:rsidR="009564C3" w:rsidRDefault="009564C3" w:rsidP="0076106D"/>
    <w:p w:rsidR="0076106D" w:rsidRPr="009564C3" w:rsidRDefault="0076106D" w:rsidP="0076106D">
      <w:pPr>
        <w:rPr>
          <w:b/>
        </w:rPr>
      </w:pPr>
      <w:r w:rsidRPr="009564C3">
        <w:rPr>
          <w:b/>
        </w:rPr>
        <w:t>A aprendizagem dos prazeres e da dor</w:t>
      </w:r>
      <w:r w:rsidR="009564C3">
        <w:rPr>
          <w:b/>
        </w:rPr>
        <w:t>, segundo Clarice</w:t>
      </w:r>
    </w:p>
    <w:p w:rsidR="009564C3" w:rsidRDefault="009564C3" w:rsidP="0076106D">
      <w:r>
        <w:t>Marília Murta</w:t>
      </w:r>
    </w:p>
    <w:p w:rsidR="0076106D" w:rsidRDefault="0076106D" w:rsidP="0076106D">
      <w:r>
        <w:t>28 de abril</w:t>
      </w:r>
    </w:p>
    <w:p w:rsidR="0076106D" w:rsidRDefault="0076106D" w:rsidP="0076106D">
      <w:r>
        <w:t>sábado, de 9h às 11h30</w:t>
      </w:r>
    </w:p>
    <w:sectPr w:rsidR="0076106D" w:rsidSect="0066249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6D"/>
    <w:rsid w:val="0008403A"/>
    <w:rsid w:val="00145AB3"/>
    <w:rsid w:val="001C4FFB"/>
    <w:rsid w:val="003569F5"/>
    <w:rsid w:val="003E651C"/>
    <w:rsid w:val="00520D8B"/>
    <w:rsid w:val="00551654"/>
    <w:rsid w:val="00662498"/>
    <w:rsid w:val="00712E47"/>
    <w:rsid w:val="0076106D"/>
    <w:rsid w:val="008F14EE"/>
    <w:rsid w:val="00907208"/>
    <w:rsid w:val="00911D49"/>
    <w:rsid w:val="009564C3"/>
    <w:rsid w:val="009676C6"/>
    <w:rsid w:val="009A364C"/>
    <w:rsid w:val="00A24CE0"/>
    <w:rsid w:val="00A33C61"/>
    <w:rsid w:val="00B310D8"/>
    <w:rsid w:val="00C97803"/>
    <w:rsid w:val="00CC5F45"/>
    <w:rsid w:val="00DE1D1F"/>
    <w:rsid w:val="00E3390C"/>
    <w:rsid w:val="00E839AF"/>
    <w:rsid w:val="00F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E156"/>
  <w15:chartTrackingRefBased/>
  <w15:docId w15:val="{1EEA74AE-17E6-4C60-9BFA-5B1781E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31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020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06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44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5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8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84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82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09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22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25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95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39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693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 Trevizan</dc:creator>
  <cp:keywords/>
  <dc:description/>
  <cp:lastModifiedBy>Lucimara Trevizan</cp:lastModifiedBy>
  <cp:revision>1</cp:revision>
  <dcterms:created xsi:type="dcterms:W3CDTF">2018-03-28T22:49:00Z</dcterms:created>
  <dcterms:modified xsi:type="dcterms:W3CDTF">2018-03-28T22:58:00Z</dcterms:modified>
</cp:coreProperties>
</file>